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40474" w14:textId="3C0E0AB8" w:rsidR="007A52C5" w:rsidRDefault="004E07D0">
      <w:r>
        <w:rPr>
          <w:noProof/>
        </w:rPr>
        <w:drawing>
          <wp:inline distT="0" distB="0" distL="0" distR="0" wp14:anchorId="4A14BF28" wp14:editId="7D855D80">
            <wp:extent cx="9243588" cy="586019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920" t="24881" r="21757" b="9381"/>
                    <a:stretch/>
                  </pic:blipFill>
                  <pic:spPr bwMode="auto">
                    <a:xfrm>
                      <a:off x="0" y="0"/>
                      <a:ext cx="9260891" cy="587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D4500" w14:paraId="0F2BFE57" w14:textId="77777777" w:rsidTr="00AD4500">
        <w:tc>
          <w:tcPr>
            <w:tcW w:w="13948" w:type="dxa"/>
          </w:tcPr>
          <w:p w14:paraId="68BB4C2E" w14:textId="20970EDD" w:rsidR="00AD4500" w:rsidRDefault="00A157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57C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Organisation and Communication</w:t>
            </w:r>
          </w:p>
          <w:p w14:paraId="5E220701" w14:textId="270F1447" w:rsidR="00A157CA" w:rsidRPr="000E328C" w:rsidRDefault="000E328C" w:rsidP="000E328C">
            <w:pPr>
              <w:pStyle w:val="TableParagraph"/>
              <w:numPr>
                <w:ilvl w:val="0"/>
                <w:numId w:val="1"/>
              </w:numPr>
              <w:spacing w:before="13" w:line="240" w:lineRule="auto"/>
              <w:ind w:right="1044"/>
              <w:rPr>
                <w:rFonts w:cstheme="minorHAnsi"/>
                <w:b/>
                <w:bCs/>
                <w:sz w:val="24"/>
                <w:szCs w:val="24"/>
              </w:rPr>
            </w:pPr>
            <w:r w:rsidRPr="000E328C">
              <w:rPr>
                <w:sz w:val="20"/>
              </w:rPr>
              <w:t xml:space="preserve">Communicate their </w:t>
            </w:r>
            <w:r w:rsidRPr="000E328C">
              <w:rPr>
                <w:b/>
                <w:sz w:val="20"/>
              </w:rPr>
              <w:t xml:space="preserve">knowledge </w:t>
            </w:r>
            <w:r w:rsidRPr="000E328C">
              <w:rPr>
                <w:sz w:val="20"/>
              </w:rPr>
              <w:t xml:space="preserve">through: Discussion…. </w:t>
            </w:r>
            <w:r w:rsidRPr="000E328C">
              <w:rPr>
                <w:w w:val="90"/>
                <w:sz w:val="20"/>
              </w:rPr>
              <w:t xml:space="preserve">Drawing pictures… </w:t>
            </w:r>
            <w:r w:rsidRPr="000E328C">
              <w:rPr>
                <w:w w:val="95"/>
                <w:sz w:val="20"/>
              </w:rPr>
              <w:t xml:space="preserve">Drama/role play.. </w:t>
            </w:r>
            <w:r w:rsidRPr="000E328C">
              <w:rPr>
                <w:w w:val="90"/>
                <w:sz w:val="20"/>
              </w:rPr>
              <w:t xml:space="preserve">Making models….. </w:t>
            </w:r>
            <w:r w:rsidRPr="000E328C">
              <w:rPr>
                <w:sz w:val="20"/>
              </w:rPr>
              <w:t>Writing..</w:t>
            </w:r>
            <w:r w:rsidRPr="000E328C">
              <w:rPr>
                <w:w w:val="95"/>
                <w:sz w:val="20"/>
              </w:rPr>
              <w:t>Using ICT…</w:t>
            </w:r>
          </w:p>
          <w:p w14:paraId="0889B38D" w14:textId="5ADC1B8F" w:rsidR="000E328C" w:rsidRPr="009E5CD4" w:rsidRDefault="009E5CD4" w:rsidP="000E328C">
            <w:pPr>
              <w:pStyle w:val="TableParagraph"/>
              <w:numPr>
                <w:ilvl w:val="0"/>
                <w:numId w:val="1"/>
              </w:numPr>
              <w:spacing w:before="13" w:line="240" w:lineRule="auto"/>
              <w:ind w:right="1044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 xml:space="preserve">Recall, select and organise historical information </w:t>
            </w:r>
            <w:r>
              <w:rPr>
                <w:w w:val="90"/>
                <w:sz w:val="20"/>
              </w:rPr>
              <w:t xml:space="preserve">Communicate their </w:t>
            </w:r>
            <w:r>
              <w:rPr>
                <w:b/>
                <w:w w:val="90"/>
                <w:sz w:val="20"/>
              </w:rPr>
              <w:t xml:space="preserve">knowledge </w:t>
            </w:r>
            <w:r>
              <w:rPr>
                <w:b/>
                <w:sz w:val="20"/>
              </w:rPr>
              <w:t>and understanding</w:t>
            </w:r>
            <w:r>
              <w:rPr>
                <w:sz w:val="20"/>
              </w:rPr>
              <w:t>.</w:t>
            </w:r>
          </w:p>
          <w:p w14:paraId="491A2C5E" w14:textId="6576F56C" w:rsidR="009E5CD4" w:rsidRPr="000E328C" w:rsidRDefault="00D570FD" w:rsidP="000E328C">
            <w:pPr>
              <w:pStyle w:val="TableParagraph"/>
              <w:numPr>
                <w:ilvl w:val="0"/>
                <w:numId w:val="1"/>
              </w:numPr>
              <w:spacing w:before="13" w:line="240" w:lineRule="auto"/>
              <w:ind w:right="1044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w w:val="95"/>
                <w:sz w:val="20"/>
              </w:rPr>
              <w:t>Select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organise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information </w:t>
            </w:r>
            <w:r>
              <w:rPr>
                <w:sz w:val="20"/>
              </w:rPr>
              <w:t xml:space="preserve">to produce structured work, </w:t>
            </w:r>
            <w:r>
              <w:rPr>
                <w:w w:val="95"/>
                <w:sz w:val="20"/>
              </w:rPr>
              <w:t>making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appropriate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dates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terms.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(level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  <w:p w14:paraId="3ACE15ED" w14:textId="5E9A83B3" w:rsidR="00A157CA" w:rsidRPr="00A157CA" w:rsidRDefault="00A157CA">
            <w:pPr>
              <w:rPr>
                <w:b/>
                <w:bCs/>
              </w:rPr>
            </w:pPr>
          </w:p>
        </w:tc>
      </w:tr>
    </w:tbl>
    <w:p w14:paraId="01BE1A73" w14:textId="623483EB" w:rsidR="00AD4500" w:rsidRDefault="00AD4500"/>
    <w:p w14:paraId="13B5B6E6" w14:textId="3D3657F1" w:rsidR="00016748" w:rsidRDefault="00016748"/>
    <w:p w14:paraId="071C5A0A" w14:textId="74283661" w:rsidR="00016748" w:rsidRDefault="00016748" w:rsidP="000167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National Curriculum – Topics to be covered (are in bold)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Suggested guidance of what could be included (are in blue)</w:t>
      </w:r>
    </w:p>
    <w:p w14:paraId="0D0FF741" w14:textId="77777777" w:rsidR="00652479" w:rsidRDefault="00652479">
      <w:pPr>
        <w:rPr>
          <w:b/>
          <w:bCs/>
          <w:sz w:val="28"/>
          <w:szCs w:val="28"/>
        </w:rPr>
      </w:pPr>
    </w:p>
    <w:p w14:paraId="68D88FD7" w14:textId="30356FD4" w:rsidR="00016748" w:rsidRDefault="006524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 w:rsidR="00BC19D3">
        <w:rPr>
          <w:b/>
          <w:bCs/>
          <w:sz w:val="28"/>
          <w:szCs w:val="28"/>
        </w:rPr>
        <w:t xml:space="preserve">A study of an aspect or theme in British history </w:t>
      </w:r>
      <w:r w:rsidR="007F7C35">
        <w:rPr>
          <w:b/>
          <w:bCs/>
          <w:sz w:val="28"/>
          <w:szCs w:val="28"/>
        </w:rPr>
        <w:t>that extends pupils chronological knowledge beyond 1066</w:t>
      </w:r>
    </w:p>
    <w:p w14:paraId="686D0CA1" w14:textId="6A7E0DAF" w:rsidR="00024556" w:rsidRDefault="00024556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For example:</w:t>
      </w:r>
    </w:p>
    <w:p w14:paraId="00DFE285" w14:textId="6368FC0E" w:rsidR="00024556" w:rsidRDefault="00024556" w:rsidP="00024556">
      <w:pPr>
        <w:pStyle w:val="ListParagraph"/>
        <w:numPr>
          <w:ilvl w:val="0"/>
          <w:numId w:val="4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The changing </w:t>
      </w:r>
      <w:r w:rsidR="00DB2A16">
        <w:rPr>
          <w:color w:val="00B0F0"/>
          <w:sz w:val="28"/>
          <w:szCs w:val="28"/>
        </w:rPr>
        <w:t>power of monarchs, using case studies such as</w:t>
      </w:r>
      <w:r w:rsidR="00363C00">
        <w:rPr>
          <w:color w:val="00B0F0"/>
          <w:sz w:val="28"/>
          <w:szCs w:val="28"/>
        </w:rPr>
        <w:t xml:space="preserve"> John, Anne and Victoria</w:t>
      </w:r>
    </w:p>
    <w:p w14:paraId="4D9A8E49" w14:textId="7FB40179" w:rsidR="00363C00" w:rsidRDefault="00363C00" w:rsidP="00024556">
      <w:pPr>
        <w:pStyle w:val="ListParagraph"/>
        <w:numPr>
          <w:ilvl w:val="0"/>
          <w:numId w:val="4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Changes in an aspect</w:t>
      </w:r>
      <w:r w:rsidR="00FF4F76">
        <w:rPr>
          <w:color w:val="00B0F0"/>
          <w:sz w:val="28"/>
          <w:szCs w:val="28"/>
        </w:rPr>
        <w:t xml:space="preserve"> of social history, such as crime and punishment from the Anglo-Saxons to the present or leisure</w:t>
      </w:r>
      <w:r w:rsidR="004570B8">
        <w:rPr>
          <w:color w:val="00B0F0"/>
          <w:sz w:val="28"/>
          <w:szCs w:val="28"/>
        </w:rPr>
        <w:t xml:space="preserve"> and entertainment in the 20</w:t>
      </w:r>
      <w:r w:rsidR="004570B8" w:rsidRPr="004570B8">
        <w:rPr>
          <w:color w:val="00B0F0"/>
          <w:sz w:val="28"/>
          <w:szCs w:val="28"/>
          <w:vertAlign w:val="superscript"/>
        </w:rPr>
        <w:t>th</w:t>
      </w:r>
      <w:r w:rsidR="004570B8">
        <w:rPr>
          <w:color w:val="00B0F0"/>
          <w:sz w:val="28"/>
          <w:szCs w:val="28"/>
        </w:rPr>
        <w:t xml:space="preserve"> century</w:t>
      </w:r>
    </w:p>
    <w:p w14:paraId="37A98827" w14:textId="2C5F5DDA" w:rsidR="004570B8" w:rsidRDefault="004570B8" w:rsidP="00024556">
      <w:pPr>
        <w:pStyle w:val="ListParagraph"/>
        <w:numPr>
          <w:ilvl w:val="0"/>
          <w:numId w:val="4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The legacy of Greek or Roman culture (art</w:t>
      </w:r>
      <w:r w:rsidR="00894690">
        <w:rPr>
          <w:color w:val="00B0F0"/>
          <w:sz w:val="28"/>
          <w:szCs w:val="28"/>
        </w:rPr>
        <w:t>, architecture or literature) on later periods in British history, including the present day</w:t>
      </w:r>
    </w:p>
    <w:p w14:paraId="61A02DD0" w14:textId="71710CFA" w:rsidR="00894690" w:rsidRDefault="00814F0F" w:rsidP="00024556">
      <w:pPr>
        <w:pStyle w:val="ListParagraph"/>
        <w:numPr>
          <w:ilvl w:val="0"/>
          <w:numId w:val="4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A significant turning point in B</w:t>
      </w:r>
      <w:r w:rsidR="00CF144A">
        <w:rPr>
          <w:color w:val="00B0F0"/>
          <w:sz w:val="28"/>
          <w:szCs w:val="28"/>
        </w:rPr>
        <w:t>rit</w:t>
      </w:r>
      <w:r w:rsidR="002D4BC5">
        <w:rPr>
          <w:color w:val="00B0F0"/>
          <w:sz w:val="28"/>
          <w:szCs w:val="28"/>
        </w:rPr>
        <w:t>ish history (for example, the first railways or the Battle of Britain)</w:t>
      </w:r>
    </w:p>
    <w:p w14:paraId="190BC517" w14:textId="7EE02A15" w:rsidR="00C03911" w:rsidRDefault="00C03911" w:rsidP="00C03911">
      <w:pPr>
        <w:rPr>
          <w:color w:val="00B0F0"/>
          <w:sz w:val="28"/>
          <w:szCs w:val="28"/>
        </w:rPr>
      </w:pPr>
    </w:p>
    <w:p w14:paraId="59588DBD" w14:textId="77777777" w:rsidR="00CD7563" w:rsidRDefault="00CD7563" w:rsidP="00C03911">
      <w:pPr>
        <w:rPr>
          <w:b/>
          <w:bCs/>
          <w:sz w:val="28"/>
          <w:szCs w:val="28"/>
        </w:rPr>
      </w:pPr>
    </w:p>
    <w:p w14:paraId="52BD88D2" w14:textId="77777777" w:rsidR="00CD7563" w:rsidRDefault="00CD7563" w:rsidP="00C03911">
      <w:pPr>
        <w:rPr>
          <w:b/>
          <w:bCs/>
          <w:sz w:val="28"/>
          <w:szCs w:val="28"/>
        </w:rPr>
      </w:pPr>
    </w:p>
    <w:p w14:paraId="6D46F65C" w14:textId="77777777" w:rsidR="00CD7563" w:rsidRDefault="00CD7563" w:rsidP="00C03911">
      <w:pPr>
        <w:rPr>
          <w:b/>
          <w:bCs/>
          <w:sz w:val="28"/>
          <w:szCs w:val="28"/>
        </w:rPr>
      </w:pPr>
    </w:p>
    <w:p w14:paraId="78BB5339" w14:textId="4C36CC43" w:rsidR="00C03911" w:rsidRDefault="00C03911" w:rsidP="00C039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2) </w:t>
      </w:r>
      <w:r w:rsidR="00D9701F">
        <w:rPr>
          <w:b/>
          <w:bCs/>
          <w:sz w:val="28"/>
          <w:szCs w:val="28"/>
        </w:rPr>
        <w:t>A local history study</w:t>
      </w:r>
    </w:p>
    <w:p w14:paraId="6FC23F10" w14:textId="6312707C" w:rsidR="00C96799" w:rsidRDefault="00C96799" w:rsidP="00C03911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For example:</w:t>
      </w:r>
    </w:p>
    <w:p w14:paraId="557239DC" w14:textId="7074FB0C" w:rsidR="00C96799" w:rsidRDefault="00C96799" w:rsidP="00C96799">
      <w:pPr>
        <w:pStyle w:val="ListParagraph"/>
        <w:numPr>
          <w:ilvl w:val="0"/>
          <w:numId w:val="5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A depth study linked to one of the Bri</w:t>
      </w:r>
      <w:r w:rsidR="00455C02">
        <w:rPr>
          <w:color w:val="00B0F0"/>
          <w:sz w:val="28"/>
          <w:szCs w:val="28"/>
        </w:rPr>
        <w:t xml:space="preserve">tish areas of study listed above (which are: </w:t>
      </w:r>
      <w:r w:rsidR="00C46D05">
        <w:rPr>
          <w:color w:val="00B0F0"/>
          <w:sz w:val="28"/>
          <w:szCs w:val="28"/>
        </w:rPr>
        <w:t>Stone Age – Iron Age, Roman, Anglo-Saxons and Scots, Vikings and Anglo-Saxons</w:t>
      </w:r>
      <w:r w:rsidR="00CD7563">
        <w:rPr>
          <w:color w:val="00B0F0"/>
          <w:sz w:val="28"/>
          <w:szCs w:val="28"/>
        </w:rPr>
        <w:t>)</w:t>
      </w:r>
    </w:p>
    <w:p w14:paraId="0ADFBDAD" w14:textId="2D95D559" w:rsidR="00C96799" w:rsidRDefault="00935F15" w:rsidP="00C03911">
      <w:pPr>
        <w:pStyle w:val="ListParagraph"/>
        <w:numPr>
          <w:ilvl w:val="0"/>
          <w:numId w:val="5"/>
        </w:numPr>
        <w:spacing w:before="240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A study over time tracing how several aspects of national history are reflected in the locality (this can go beyond 1066)</w:t>
      </w:r>
    </w:p>
    <w:p w14:paraId="682686FB" w14:textId="3A4D1229" w:rsidR="00935F15" w:rsidRPr="00935F15" w:rsidRDefault="00935F15" w:rsidP="00C03911">
      <w:pPr>
        <w:pStyle w:val="ListParagraph"/>
        <w:numPr>
          <w:ilvl w:val="0"/>
          <w:numId w:val="5"/>
        </w:numPr>
        <w:spacing w:before="240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A study </w:t>
      </w:r>
      <w:r w:rsidR="008B7A5F">
        <w:rPr>
          <w:color w:val="00B0F0"/>
          <w:sz w:val="28"/>
          <w:szCs w:val="28"/>
        </w:rPr>
        <w:t>of an aspect of history or a site dating from a period beyond 1066 that is significant in the locality</w:t>
      </w:r>
    </w:p>
    <w:sectPr w:rsidR="00935F15" w:rsidRPr="00935F15" w:rsidSect="004E07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23A9D"/>
    <w:multiLevelType w:val="hybridMultilevel"/>
    <w:tmpl w:val="CBE4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67AF"/>
    <w:multiLevelType w:val="hybridMultilevel"/>
    <w:tmpl w:val="E5187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87321"/>
    <w:multiLevelType w:val="hybridMultilevel"/>
    <w:tmpl w:val="0DD0477C"/>
    <w:lvl w:ilvl="0" w:tplc="AEA0DB5E">
      <w:numFmt w:val="bullet"/>
      <w:lvlText w:val="o"/>
      <w:lvlJc w:val="left"/>
      <w:pPr>
        <w:ind w:left="681" w:hanging="285"/>
      </w:pPr>
      <w:rPr>
        <w:rFonts w:ascii="Courier New" w:eastAsia="Courier New" w:hAnsi="Courier New" w:cs="Courier New" w:hint="default"/>
        <w:color w:val="5B96B0"/>
        <w:w w:val="100"/>
        <w:sz w:val="17"/>
        <w:szCs w:val="17"/>
        <w:lang w:val="en-GB" w:eastAsia="en-GB" w:bidi="en-GB"/>
      </w:rPr>
    </w:lvl>
    <w:lvl w:ilvl="1" w:tplc="52E0BF5A">
      <w:numFmt w:val="bullet"/>
      <w:lvlText w:val="•"/>
      <w:lvlJc w:val="left"/>
      <w:pPr>
        <w:ind w:left="880" w:hanging="285"/>
      </w:pPr>
      <w:rPr>
        <w:rFonts w:hint="default"/>
        <w:lang w:val="en-GB" w:eastAsia="en-GB" w:bidi="en-GB"/>
      </w:rPr>
    </w:lvl>
    <w:lvl w:ilvl="2" w:tplc="63B46512">
      <w:numFmt w:val="bullet"/>
      <w:lvlText w:val="•"/>
      <w:lvlJc w:val="left"/>
      <w:pPr>
        <w:ind w:left="1080" w:hanging="285"/>
      </w:pPr>
      <w:rPr>
        <w:rFonts w:hint="default"/>
        <w:lang w:val="en-GB" w:eastAsia="en-GB" w:bidi="en-GB"/>
      </w:rPr>
    </w:lvl>
    <w:lvl w:ilvl="3" w:tplc="F6104B54">
      <w:numFmt w:val="bullet"/>
      <w:lvlText w:val="•"/>
      <w:lvlJc w:val="left"/>
      <w:pPr>
        <w:ind w:left="1280" w:hanging="285"/>
      </w:pPr>
      <w:rPr>
        <w:rFonts w:hint="default"/>
        <w:lang w:val="en-GB" w:eastAsia="en-GB" w:bidi="en-GB"/>
      </w:rPr>
    </w:lvl>
    <w:lvl w:ilvl="4" w:tplc="3C166EBE">
      <w:numFmt w:val="bullet"/>
      <w:lvlText w:val="•"/>
      <w:lvlJc w:val="left"/>
      <w:pPr>
        <w:ind w:left="1480" w:hanging="285"/>
      </w:pPr>
      <w:rPr>
        <w:rFonts w:hint="default"/>
        <w:lang w:val="en-GB" w:eastAsia="en-GB" w:bidi="en-GB"/>
      </w:rPr>
    </w:lvl>
    <w:lvl w:ilvl="5" w:tplc="E2C2A8EA">
      <w:numFmt w:val="bullet"/>
      <w:lvlText w:val="•"/>
      <w:lvlJc w:val="left"/>
      <w:pPr>
        <w:ind w:left="1681" w:hanging="285"/>
      </w:pPr>
      <w:rPr>
        <w:rFonts w:hint="default"/>
        <w:lang w:val="en-GB" w:eastAsia="en-GB" w:bidi="en-GB"/>
      </w:rPr>
    </w:lvl>
    <w:lvl w:ilvl="6" w:tplc="BAC6E1BA">
      <w:numFmt w:val="bullet"/>
      <w:lvlText w:val="•"/>
      <w:lvlJc w:val="left"/>
      <w:pPr>
        <w:ind w:left="1881" w:hanging="285"/>
      </w:pPr>
      <w:rPr>
        <w:rFonts w:hint="default"/>
        <w:lang w:val="en-GB" w:eastAsia="en-GB" w:bidi="en-GB"/>
      </w:rPr>
    </w:lvl>
    <w:lvl w:ilvl="7" w:tplc="555E8172">
      <w:numFmt w:val="bullet"/>
      <w:lvlText w:val="•"/>
      <w:lvlJc w:val="left"/>
      <w:pPr>
        <w:ind w:left="2081" w:hanging="285"/>
      </w:pPr>
      <w:rPr>
        <w:rFonts w:hint="default"/>
        <w:lang w:val="en-GB" w:eastAsia="en-GB" w:bidi="en-GB"/>
      </w:rPr>
    </w:lvl>
    <w:lvl w:ilvl="8" w:tplc="6562DEF8">
      <w:numFmt w:val="bullet"/>
      <w:lvlText w:val="•"/>
      <w:lvlJc w:val="left"/>
      <w:pPr>
        <w:ind w:left="2281" w:hanging="285"/>
      </w:pPr>
      <w:rPr>
        <w:rFonts w:hint="default"/>
        <w:lang w:val="en-GB" w:eastAsia="en-GB" w:bidi="en-GB"/>
      </w:rPr>
    </w:lvl>
  </w:abstractNum>
  <w:abstractNum w:abstractNumId="3" w15:restartNumberingAfterBreak="0">
    <w:nsid w:val="54A579EE"/>
    <w:multiLevelType w:val="hybridMultilevel"/>
    <w:tmpl w:val="ECA86854"/>
    <w:lvl w:ilvl="0" w:tplc="08090009">
      <w:start w:val="1"/>
      <w:numFmt w:val="bullet"/>
      <w:lvlText w:val=""/>
      <w:lvlJc w:val="left"/>
      <w:pPr>
        <w:ind w:left="8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6D937EBF"/>
    <w:multiLevelType w:val="hybridMultilevel"/>
    <w:tmpl w:val="78E42E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14"/>
    <w:rsid w:val="00016748"/>
    <w:rsid w:val="00024556"/>
    <w:rsid w:val="000E328C"/>
    <w:rsid w:val="002D4BC5"/>
    <w:rsid w:val="00363C00"/>
    <w:rsid w:val="00455C02"/>
    <w:rsid w:val="004570B8"/>
    <w:rsid w:val="004E07D0"/>
    <w:rsid w:val="00652479"/>
    <w:rsid w:val="007A52C5"/>
    <w:rsid w:val="007F7C35"/>
    <w:rsid w:val="00814F0F"/>
    <w:rsid w:val="00894690"/>
    <w:rsid w:val="008B7A5F"/>
    <w:rsid w:val="00935F15"/>
    <w:rsid w:val="009E5CD4"/>
    <w:rsid w:val="00A157CA"/>
    <w:rsid w:val="00AD4500"/>
    <w:rsid w:val="00BC19D3"/>
    <w:rsid w:val="00C03911"/>
    <w:rsid w:val="00C46D05"/>
    <w:rsid w:val="00C96799"/>
    <w:rsid w:val="00CD7563"/>
    <w:rsid w:val="00CF144A"/>
    <w:rsid w:val="00D570FD"/>
    <w:rsid w:val="00D9701F"/>
    <w:rsid w:val="00DB2A16"/>
    <w:rsid w:val="00FA4F14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E1DA"/>
  <w15:chartTrackingRefBased/>
  <w15:docId w15:val="{7DC2C783-E9AE-4B74-8BF2-9287546E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E328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E328C"/>
    <w:pPr>
      <w:widowControl w:val="0"/>
      <w:autoSpaceDE w:val="0"/>
      <w:autoSpaceDN w:val="0"/>
      <w:spacing w:before="3" w:after="0" w:line="221" w:lineRule="exact"/>
      <w:ind w:left="104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O'Brien</dc:creator>
  <cp:keywords/>
  <dc:description/>
  <cp:lastModifiedBy>Caroline O'Brien</cp:lastModifiedBy>
  <cp:revision>28</cp:revision>
  <dcterms:created xsi:type="dcterms:W3CDTF">2020-12-16T16:21:00Z</dcterms:created>
  <dcterms:modified xsi:type="dcterms:W3CDTF">2021-03-01T15:47:00Z</dcterms:modified>
</cp:coreProperties>
</file>